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CE8" w:rsidRDefault="009C53E4" w:rsidP="009C53E4">
      <w:pPr>
        <w:jc w:val="center"/>
        <w:rPr>
          <w:rFonts w:ascii="Tahoma" w:hAnsi="Tahoma" w:cs="Tahoma"/>
          <w:b/>
          <w:color w:val="FF0000"/>
          <w:sz w:val="52"/>
          <w:szCs w:val="52"/>
        </w:rPr>
      </w:pPr>
      <w:r w:rsidRPr="009C53E4">
        <w:rPr>
          <w:rFonts w:ascii="Tahoma" w:hAnsi="Tahoma" w:cs="Tahoma"/>
          <w:b/>
          <w:color w:val="FF0000"/>
          <w:sz w:val="52"/>
          <w:szCs w:val="52"/>
        </w:rPr>
        <w:t>ARGYLL TALKING NEWSPAPERS</w:t>
      </w:r>
    </w:p>
    <w:p w:rsidR="009C53E4" w:rsidRDefault="00BD5046" w:rsidP="009C53E4">
      <w:pPr>
        <w:spacing w:after="0"/>
        <w:jc w:val="center"/>
        <w:rPr>
          <w:rFonts w:ascii="Tahoma" w:hAnsi="Tahoma" w:cs="Tahoma"/>
          <w:b/>
          <w:color w:val="FF0000"/>
          <w:sz w:val="36"/>
          <w:szCs w:val="36"/>
        </w:rPr>
      </w:pPr>
      <w:r>
        <w:rPr>
          <w:rFonts w:ascii="Tahoma" w:hAnsi="Tahoma" w:cs="Tahoma"/>
          <w:b/>
          <w:color w:val="FF0000"/>
          <w:sz w:val="36"/>
          <w:szCs w:val="36"/>
        </w:rPr>
        <w:t>For Visually Impaired People</w:t>
      </w:r>
    </w:p>
    <w:p w:rsidR="009C53E4" w:rsidRDefault="009C53E4" w:rsidP="009C53E4">
      <w:pPr>
        <w:jc w:val="center"/>
        <w:rPr>
          <w:rFonts w:ascii="Tahoma" w:hAnsi="Tahoma" w:cs="Tahoma"/>
          <w:b/>
          <w:color w:val="FF0000"/>
          <w:sz w:val="36"/>
          <w:szCs w:val="36"/>
        </w:rPr>
      </w:pPr>
    </w:p>
    <w:p w:rsidR="009C53E4" w:rsidRPr="004300DB" w:rsidRDefault="009C53E4" w:rsidP="00B0557A">
      <w:pPr>
        <w:jc w:val="both"/>
        <w:rPr>
          <w:rFonts w:ascii="Tahoma" w:hAnsi="Tahoma" w:cs="Tahoma"/>
          <w:b/>
          <w:color w:val="002060"/>
          <w:sz w:val="40"/>
          <w:szCs w:val="36"/>
        </w:rPr>
      </w:pPr>
      <w:r w:rsidRPr="004300DB">
        <w:rPr>
          <w:rFonts w:ascii="Tahoma" w:hAnsi="Tahoma" w:cs="Tahoma"/>
          <w:b/>
          <w:color w:val="002060"/>
          <w:sz w:val="40"/>
          <w:szCs w:val="36"/>
        </w:rPr>
        <w:t>We make and send out recordings of the following papers:</w:t>
      </w:r>
    </w:p>
    <w:p w:rsidR="00B0557A" w:rsidRPr="004300DB" w:rsidRDefault="00B0557A" w:rsidP="00B0557A">
      <w:pPr>
        <w:jc w:val="both"/>
        <w:rPr>
          <w:rFonts w:ascii="Tahoma" w:hAnsi="Tahoma" w:cs="Tahoma"/>
          <w:b/>
          <w:color w:val="002060"/>
          <w:sz w:val="20"/>
          <w:szCs w:val="36"/>
        </w:rPr>
      </w:pPr>
    </w:p>
    <w:p w:rsidR="009C53E4" w:rsidRPr="009C53E4" w:rsidRDefault="009C53E4" w:rsidP="00B0557A">
      <w:pPr>
        <w:jc w:val="both"/>
        <w:rPr>
          <w:rFonts w:ascii="Tahoma" w:hAnsi="Tahoma" w:cs="Tahoma"/>
          <w:b/>
          <w:color w:val="632423" w:themeColor="accent2" w:themeShade="80"/>
          <w:sz w:val="48"/>
          <w:szCs w:val="48"/>
        </w:rPr>
      </w:pPr>
      <w:r w:rsidRPr="009C53E4">
        <w:rPr>
          <w:rFonts w:ascii="Tahoma" w:hAnsi="Tahoma" w:cs="Tahoma"/>
          <w:b/>
          <w:color w:val="632423" w:themeColor="accent2" w:themeShade="80"/>
          <w:sz w:val="48"/>
          <w:szCs w:val="48"/>
        </w:rPr>
        <w:t>Argyllshire Advertiser</w:t>
      </w:r>
      <w:r w:rsidR="00B0557A">
        <w:rPr>
          <w:rFonts w:ascii="Tahoma" w:hAnsi="Tahoma" w:cs="Tahoma"/>
          <w:b/>
          <w:color w:val="632423" w:themeColor="accent2" w:themeShade="80"/>
          <w:sz w:val="48"/>
          <w:szCs w:val="48"/>
        </w:rPr>
        <w:t>, C</w:t>
      </w:r>
      <w:r w:rsidRPr="009C53E4">
        <w:rPr>
          <w:rFonts w:ascii="Tahoma" w:hAnsi="Tahoma" w:cs="Tahoma"/>
          <w:b/>
          <w:color w:val="632423" w:themeColor="accent2" w:themeShade="80"/>
          <w:sz w:val="48"/>
          <w:szCs w:val="48"/>
        </w:rPr>
        <w:t>ampbeltown Courier</w:t>
      </w:r>
      <w:r w:rsidR="00B0557A">
        <w:rPr>
          <w:rFonts w:ascii="Tahoma" w:hAnsi="Tahoma" w:cs="Tahoma"/>
          <w:b/>
          <w:color w:val="632423" w:themeColor="accent2" w:themeShade="80"/>
          <w:sz w:val="48"/>
          <w:szCs w:val="48"/>
        </w:rPr>
        <w:t xml:space="preserve"> and </w:t>
      </w:r>
      <w:r w:rsidRPr="009C53E4">
        <w:rPr>
          <w:rFonts w:ascii="Tahoma" w:hAnsi="Tahoma" w:cs="Tahoma"/>
          <w:b/>
          <w:color w:val="632423" w:themeColor="accent2" w:themeShade="80"/>
          <w:sz w:val="48"/>
          <w:szCs w:val="48"/>
        </w:rPr>
        <w:t>Oban Times</w:t>
      </w:r>
    </w:p>
    <w:p w:rsidR="009C53E4" w:rsidRPr="004300DB" w:rsidRDefault="009C53E4" w:rsidP="009C53E4">
      <w:pPr>
        <w:jc w:val="both"/>
        <w:rPr>
          <w:rFonts w:ascii="Tahoma" w:hAnsi="Tahoma" w:cs="Tahoma"/>
          <w:b/>
          <w:color w:val="4F6228" w:themeColor="accent3" w:themeShade="80"/>
          <w:sz w:val="24"/>
          <w:szCs w:val="48"/>
        </w:rPr>
      </w:pPr>
    </w:p>
    <w:p w:rsidR="009C53E4" w:rsidRPr="009C53E4" w:rsidRDefault="009C53E4" w:rsidP="00B0557A">
      <w:pPr>
        <w:jc w:val="both"/>
        <w:rPr>
          <w:rFonts w:ascii="Tahoma" w:hAnsi="Tahoma" w:cs="Tahoma"/>
          <w:b/>
          <w:color w:val="632423" w:themeColor="accent2" w:themeShade="80"/>
          <w:sz w:val="48"/>
          <w:szCs w:val="48"/>
        </w:rPr>
      </w:pPr>
      <w:r w:rsidRPr="009C53E4">
        <w:rPr>
          <w:rFonts w:ascii="Tahoma" w:hAnsi="Tahoma" w:cs="Tahoma"/>
          <w:b/>
          <w:color w:val="632423" w:themeColor="accent2" w:themeShade="80"/>
          <w:sz w:val="48"/>
          <w:szCs w:val="48"/>
        </w:rPr>
        <w:t>Dunoon Observer</w:t>
      </w:r>
      <w:r w:rsidR="00B0557A">
        <w:rPr>
          <w:rFonts w:ascii="Tahoma" w:hAnsi="Tahoma" w:cs="Tahoma"/>
          <w:b/>
          <w:color w:val="632423" w:themeColor="accent2" w:themeShade="80"/>
          <w:sz w:val="48"/>
          <w:szCs w:val="48"/>
        </w:rPr>
        <w:t xml:space="preserve"> and </w:t>
      </w:r>
      <w:r w:rsidRPr="009C53E4">
        <w:rPr>
          <w:rFonts w:ascii="Tahoma" w:hAnsi="Tahoma" w:cs="Tahoma"/>
          <w:b/>
          <w:color w:val="632423" w:themeColor="accent2" w:themeShade="80"/>
          <w:sz w:val="48"/>
          <w:szCs w:val="48"/>
        </w:rPr>
        <w:t>Buteman</w:t>
      </w:r>
    </w:p>
    <w:p w:rsidR="009C53E4" w:rsidRPr="00ED19D8" w:rsidRDefault="009C53E4" w:rsidP="009C53E4">
      <w:pPr>
        <w:jc w:val="both"/>
        <w:rPr>
          <w:rFonts w:ascii="Tahoma" w:hAnsi="Tahoma" w:cs="Tahoma"/>
          <w:b/>
          <w:color w:val="4F6228" w:themeColor="accent3" w:themeShade="80"/>
          <w:szCs w:val="48"/>
        </w:rPr>
      </w:pPr>
    </w:p>
    <w:p w:rsidR="009C53E4" w:rsidRDefault="004A72B9" w:rsidP="009C53E4">
      <w:pPr>
        <w:jc w:val="both"/>
        <w:rPr>
          <w:rFonts w:ascii="Tahoma" w:hAnsi="Tahoma" w:cs="Tahoma"/>
          <w:b/>
          <w:color w:val="632423" w:themeColor="accent2" w:themeShade="80"/>
          <w:sz w:val="48"/>
          <w:szCs w:val="48"/>
        </w:rPr>
      </w:pPr>
      <w:r>
        <w:rPr>
          <w:rFonts w:ascii="Tahoma" w:hAnsi="Tahoma" w:cs="Tahoma"/>
          <w:b/>
          <w:color w:val="632423" w:themeColor="accent2" w:themeShade="80"/>
          <w:sz w:val="48"/>
          <w:szCs w:val="48"/>
        </w:rPr>
        <w:t>Il</w:t>
      </w:r>
      <w:r w:rsidR="009C53E4" w:rsidRPr="009C53E4">
        <w:rPr>
          <w:rFonts w:ascii="Tahoma" w:hAnsi="Tahoma" w:cs="Tahoma"/>
          <w:b/>
          <w:color w:val="632423" w:themeColor="accent2" w:themeShade="80"/>
          <w:sz w:val="48"/>
          <w:szCs w:val="48"/>
        </w:rPr>
        <w:t>each</w:t>
      </w:r>
    </w:p>
    <w:p w:rsidR="00B0557A" w:rsidRPr="00BD5046" w:rsidRDefault="00B0557A" w:rsidP="009C53E4">
      <w:pPr>
        <w:jc w:val="both"/>
        <w:rPr>
          <w:rFonts w:ascii="Tahoma" w:hAnsi="Tahoma" w:cs="Tahoma"/>
          <w:b/>
          <w:color w:val="632423" w:themeColor="accent2" w:themeShade="80"/>
          <w:sz w:val="24"/>
          <w:szCs w:val="48"/>
        </w:rPr>
      </w:pPr>
    </w:p>
    <w:p w:rsidR="009C53E4" w:rsidRDefault="009C53E4" w:rsidP="009C53E4">
      <w:pPr>
        <w:jc w:val="both"/>
        <w:rPr>
          <w:rFonts w:ascii="Tahoma" w:hAnsi="Tahoma" w:cs="Tahoma"/>
          <w:b/>
          <w:color w:val="00B050"/>
          <w:sz w:val="48"/>
          <w:szCs w:val="48"/>
        </w:rPr>
      </w:pPr>
      <w:r w:rsidRPr="009C53E4">
        <w:rPr>
          <w:rFonts w:ascii="Tahoma" w:hAnsi="Tahoma" w:cs="Tahoma"/>
          <w:b/>
          <w:color w:val="00B050"/>
          <w:sz w:val="36"/>
          <w:szCs w:val="36"/>
        </w:rPr>
        <w:t xml:space="preserve">The recordings can be sent </w:t>
      </w:r>
      <w:r w:rsidRPr="009C53E4">
        <w:rPr>
          <w:rFonts w:ascii="Tahoma" w:hAnsi="Tahoma" w:cs="Tahoma"/>
          <w:b/>
          <w:color w:val="00B050"/>
          <w:sz w:val="36"/>
          <w:szCs w:val="36"/>
          <w:u w:val="single"/>
        </w:rPr>
        <w:t>free of charge</w:t>
      </w:r>
      <w:bookmarkStart w:id="0" w:name="_GoBack"/>
      <w:r w:rsidRPr="00ED6ACE">
        <w:rPr>
          <w:rFonts w:ascii="Tahoma" w:hAnsi="Tahoma" w:cs="Tahoma"/>
          <w:b/>
          <w:color w:val="00B050"/>
          <w:sz w:val="36"/>
          <w:szCs w:val="36"/>
        </w:rPr>
        <w:t xml:space="preserve"> </w:t>
      </w:r>
      <w:bookmarkEnd w:id="0"/>
      <w:r w:rsidRPr="009C53E4">
        <w:rPr>
          <w:rFonts w:ascii="Tahoma" w:hAnsi="Tahoma" w:cs="Tahoma"/>
          <w:b/>
          <w:color w:val="00B050"/>
          <w:sz w:val="36"/>
          <w:szCs w:val="36"/>
        </w:rPr>
        <w:t>to anyone who is registered blind</w:t>
      </w:r>
      <w:r>
        <w:rPr>
          <w:rFonts w:ascii="Tahoma" w:hAnsi="Tahoma" w:cs="Tahoma"/>
          <w:b/>
          <w:color w:val="00B050"/>
          <w:sz w:val="48"/>
          <w:szCs w:val="48"/>
        </w:rPr>
        <w:t>.</w:t>
      </w:r>
    </w:p>
    <w:p w:rsidR="00ED19D8" w:rsidRPr="00ED19D8" w:rsidRDefault="00ED19D8" w:rsidP="009C53E4">
      <w:pPr>
        <w:jc w:val="both"/>
        <w:rPr>
          <w:rFonts w:ascii="Tahoma" w:hAnsi="Tahoma" w:cs="Tahoma"/>
          <w:b/>
          <w:color w:val="00B050"/>
          <w:sz w:val="48"/>
          <w:szCs w:val="48"/>
        </w:rPr>
      </w:pPr>
    </w:p>
    <w:p w:rsidR="009C53E4" w:rsidRPr="004300DB" w:rsidRDefault="00B0557A" w:rsidP="00167BEF">
      <w:pPr>
        <w:jc w:val="center"/>
        <w:rPr>
          <w:rFonts w:ascii="Tahoma" w:hAnsi="Tahoma" w:cs="Tahoma"/>
          <w:b/>
          <w:color w:val="00B050"/>
          <w:sz w:val="36"/>
          <w:szCs w:val="36"/>
        </w:rPr>
      </w:pPr>
      <w:r>
        <w:rPr>
          <w:rFonts w:ascii="Tahoma" w:hAnsi="Tahoma" w:cs="Tahoma"/>
          <w:b/>
          <w:color w:val="00B050"/>
          <w:sz w:val="36"/>
          <w:szCs w:val="36"/>
        </w:rPr>
        <w:t xml:space="preserve">If you know anyone who might benefit from this service and to </w:t>
      </w:r>
      <w:r w:rsidR="009C53E4" w:rsidRPr="00511F22">
        <w:rPr>
          <w:rFonts w:ascii="Tahoma" w:hAnsi="Tahoma" w:cs="Tahoma"/>
          <w:b/>
          <w:color w:val="00B050"/>
          <w:sz w:val="36"/>
          <w:szCs w:val="36"/>
        </w:rPr>
        <w:t xml:space="preserve">discuss the ordering process, telephone our </w:t>
      </w:r>
      <w:r w:rsidR="00BD5046">
        <w:rPr>
          <w:rFonts w:ascii="Tahoma" w:hAnsi="Tahoma" w:cs="Tahoma"/>
          <w:b/>
          <w:color w:val="00B050"/>
          <w:sz w:val="36"/>
          <w:szCs w:val="36"/>
        </w:rPr>
        <w:t xml:space="preserve">Chairman </w:t>
      </w:r>
      <w:r w:rsidR="009C53E4" w:rsidRPr="00511F22">
        <w:rPr>
          <w:rFonts w:ascii="Tahoma" w:hAnsi="Tahoma" w:cs="Tahoma"/>
          <w:b/>
          <w:color w:val="00B050"/>
          <w:sz w:val="36"/>
          <w:szCs w:val="36"/>
        </w:rPr>
        <w:t>on 01546 602945</w:t>
      </w:r>
      <w:r w:rsidR="00BD5046">
        <w:rPr>
          <w:rFonts w:ascii="Tahoma" w:hAnsi="Tahoma" w:cs="Tahoma"/>
          <w:b/>
          <w:color w:val="00B050"/>
          <w:sz w:val="36"/>
          <w:szCs w:val="36"/>
        </w:rPr>
        <w:t xml:space="preserve">, our Secretary on 01880 821166 or visit our website: </w:t>
      </w:r>
      <w:r w:rsidR="00BD5046" w:rsidRPr="004300DB">
        <w:rPr>
          <w:rFonts w:ascii="Tahoma" w:hAnsi="Tahoma" w:cs="Tahoma"/>
          <w:b/>
          <w:color w:val="00B050"/>
          <w:sz w:val="36"/>
          <w:szCs w:val="36"/>
        </w:rPr>
        <w:t>www.argylltalkingnewspapers.org.uk</w:t>
      </w:r>
    </w:p>
    <w:sectPr w:rsidR="009C53E4" w:rsidRPr="004300DB" w:rsidSect="0017786F">
      <w:footerReference w:type="default" r:id="rId7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251" w:rsidRDefault="00E07251" w:rsidP="00511F22">
      <w:pPr>
        <w:spacing w:after="0" w:line="240" w:lineRule="auto"/>
      </w:pPr>
      <w:r>
        <w:separator/>
      </w:r>
    </w:p>
  </w:endnote>
  <w:endnote w:type="continuationSeparator" w:id="0">
    <w:p w:rsidR="00E07251" w:rsidRDefault="00E07251" w:rsidP="00511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F22" w:rsidRDefault="00511F22" w:rsidP="004300DB">
    <w:pPr>
      <w:pStyle w:val="Footer"/>
      <w:jc w:val="center"/>
    </w:pPr>
    <w:r>
      <w:t>Scottish Charity Number: SC002255</w:t>
    </w:r>
  </w:p>
  <w:p w:rsidR="00511F22" w:rsidRDefault="00511F22" w:rsidP="004300DB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251" w:rsidRDefault="00E07251" w:rsidP="00511F22">
      <w:pPr>
        <w:spacing w:after="0" w:line="240" w:lineRule="auto"/>
      </w:pPr>
      <w:r>
        <w:separator/>
      </w:r>
    </w:p>
  </w:footnote>
  <w:footnote w:type="continuationSeparator" w:id="0">
    <w:p w:rsidR="00E07251" w:rsidRDefault="00E07251" w:rsidP="00511F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3E4"/>
    <w:rsid w:val="00167BEF"/>
    <w:rsid w:val="0017786F"/>
    <w:rsid w:val="001829C1"/>
    <w:rsid w:val="002174CA"/>
    <w:rsid w:val="003F4304"/>
    <w:rsid w:val="004300DB"/>
    <w:rsid w:val="004A72B9"/>
    <w:rsid w:val="0050317A"/>
    <w:rsid w:val="00511F22"/>
    <w:rsid w:val="006A4597"/>
    <w:rsid w:val="006E3029"/>
    <w:rsid w:val="00705018"/>
    <w:rsid w:val="007F5CE8"/>
    <w:rsid w:val="00971698"/>
    <w:rsid w:val="009C53E4"/>
    <w:rsid w:val="00A05D25"/>
    <w:rsid w:val="00B0557A"/>
    <w:rsid w:val="00BD5046"/>
    <w:rsid w:val="00E07251"/>
    <w:rsid w:val="00ED19D8"/>
    <w:rsid w:val="00ED6ACE"/>
    <w:rsid w:val="00FB5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9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F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F22"/>
  </w:style>
  <w:style w:type="paragraph" w:styleId="Footer">
    <w:name w:val="footer"/>
    <w:basedOn w:val="Normal"/>
    <w:link w:val="FooterChar"/>
    <w:uiPriority w:val="99"/>
    <w:unhideWhenUsed/>
    <w:rsid w:val="00511F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F22"/>
  </w:style>
  <w:style w:type="paragraph" w:styleId="BalloonText">
    <w:name w:val="Balloon Text"/>
    <w:basedOn w:val="Normal"/>
    <w:link w:val="BalloonTextChar"/>
    <w:uiPriority w:val="99"/>
    <w:semiHidden/>
    <w:unhideWhenUsed/>
    <w:rsid w:val="00511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F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F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F22"/>
  </w:style>
  <w:style w:type="paragraph" w:styleId="Footer">
    <w:name w:val="footer"/>
    <w:basedOn w:val="Normal"/>
    <w:link w:val="FooterChar"/>
    <w:uiPriority w:val="99"/>
    <w:unhideWhenUsed/>
    <w:rsid w:val="00511F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F22"/>
  </w:style>
  <w:style w:type="paragraph" w:styleId="BalloonText">
    <w:name w:val="Balloon Text"/>
    <w:basedOn w:val="Normal"/>
    <w:link w:val="BalloonTextChar"/>
    <w:uiPriority w:val="99"/>
    <w:semiHidden/>
    <w:unhideWhenUsed/>
    <w:rsid w:val="00511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F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69800-C5CC-4315-93A6-3BA17B1A8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McLean</dc:creator>
  <cp:lastModifiedBy>Christine</cp:lastModifiedBy>
  <cp:revision>11</cp:revision>
  <cp:lastPrinted>2016-10-05T16:12:00Z</cp:lastPrinted>
  <dcterms:created xsi:type="dcterms:W3CDTF">2016-06-16T13:50:00Z</dcterms:created>
  <dcterms:modified xsi:type="dcterms:W3CDTF">2016-10-05T16:29:00Z</dcterms:modified>
</cp:coreProperties>
</file>